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FC21" w14:textId="6F4BEBB7" w:rsidR="00223699" w:rsidRDefault="003C7B85">
      <w:pPr>
        <w:spacing w:after="0" w:line="259" w:lineRule="auto"/>
        <w:ind w:left="0" w:right="0" w:firstLine="0"/>
        <w:jc w:val="right"/>
      </w:pPr>
      <w:r>
        <w:rPr>
          <w:b/>
          <w:sz w:val="36"/>
        </w:rPr>
        <w:t xml:space="preserve"> </w:t>
      </w:r>
      <w:r>
        <w:rPr>
          <w:sz w:val="32"/>
        </w:rPr>
        <w:t xml:space="preserve"> </w:t>
      </w:r>
    </w:p>
    <w:p w14:paraId="31F957FA" w14:textId="6AD08066" w:rsidR="00223699" w:rsidRDefault="003C7B85">
      <w:pPr>
        <w:tabs>
          <w:tab w:val="center" w:pos="4202"/>
        </w:tabs>
        <w:spacing w:after="0" w:line="259" w:lineRule="auto"/>
        <w:ind w:left="-852" w:right="0" w:firstLine="0"/>
        <w:rPr>
          <w:b/>
          <w:sz w:val="28"/>
        </w:rPr>
      </w:pPr>
      <w:r>
        <w:rPr>
          <w:b/>
          <w:sz w:val="28"/>
        </w:rPr>
        <w:t xml:space="preserve">  </w:t>
      </w:r>
      <w:r>
        <w:rPr>
          <w:b/>
          <w:sz w:val="28"/>
        </w:rPr>
        <w:tab/>
      </w:r>
      <w:r w:rsidR="00835284">
        <w:rPr>
          <w:noProof/>
        </w:rPr>
        <w:drawing>
          <wp:inline distT="0" distB="0" distL="0" distR="0" wp14:anchorId="5BDAB9AC" wp14:editId="1207BA72">
            <wp:extent cx="2690980" cy="1207801"/>
            <wp:effectExtent l="0" t="0" r="0" b="0"/>
            <wp:docPr id="2" name="Picture 2" descr="BSET_Logo_cmy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ET_Logo_cmyk (1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313" cy="1217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DD19C" w14:textId="77777777" w:rsidR="00725B0C" w:rsidRDefault="00725B0C" w:rsidP="00725B0C">
      <w:pPr>
        <w:spacing w:after="0" w:line="259" w:lineRule="auto"/>
        <w:ind w:left="0" w:right="0" w:firstLine="0"/>
      </w:pPr>
    </w:p>
    <w:p w14:paraId="302ADA1C" w14:textId="3B627B37" w:rsidR="00223699" w:rsidRDefault="003C7B85" w:rsidP="00725B0C">
      <w:pPr>
        <w:spacing w:after="0" w:line="259" w:lineRule="auto"/>
        <w:ind w:left="0" w:right="0" w:firstLine="0"/>
        <w:jc w:val="center"/>
        <w:rPr>
          <w:b/>
          <w:sz w:val="28"/>
        </w:rPr>
      </w:pPr>
      <w:r>
        <w:rPr>
          <w:b/>
          <w:sz w:val="28"/>
        </w:rPr>
        <w:t xml:space="preserve">Application </w:t>
      </w:r>
      <w:r w:rsidR="00416584">
        <w:rPr>
          <w:b/>
          <w:sz w:val="28"/>
        </w:rPr>
        <w:t xml:space="preserve">to serve on BSET Council as </w:t>
      </w:r>
      <w:r w:rsidR="00A84787">
        <w:rPr>
          <w:b/>
          <w:sz w:val="28"/>
        </w:rPr>
        <w:t xml:space="preserve">a </w:t>
      </w:r>
      <w:r w:rsidR="00416584">
        <w:rPr>
          <w:b/>
          <w:sz w:val="28"/>
        </w:rPr>
        <w:t>Charity Trustee</w:t>
      </w:r>
    </w:p>
    <w:p w14:paraId="2BD93C21" w14:textId="7068E2F5" w:rsidR="00223699" w:rsidRDefault="003C7B85">
      <w:pPr>
        <w:spacing w:after="0" w:line="259" w:lineRule="auto"/>
        <w:ind w:left="4153" w:right="0" w:firstLine="0"/>
      </w:pPr>
      <w:r>
        <w:rPr>
          <w:b/>
          <w:sz w:val="28"/>
        </w:rPr>
        <w:t xml:space="preserve"> </w:t>
      </w:r>
    </w:p>
    <w:tbl>
      <w:tblPr>
        <w:tblStyle w:val="TableGrid"/>
        <w:tblW w:w="10193" w:type="dxa"/>
        <w:tblInd w:w="-1136" w:type="dxa"/>
        <w:tblCellMar>
          <w:top w:w="2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193"/>
      </w:tblGrid>
      <w:tr w:rsidR="00416584" w14:paraId="52F381B5" w14:textId="77777777" w:rsidTr="00416584">
        <w:trPr>
          <w:trHeight w:val="497"/>
        </w:trPr>
        <w:tc>
          <w:tcPr>
            <w:tcW w:w="10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26669BAC" w14:textId="77777777" w:rsidR="00416584" w:rsidRDefault="00416584">
            <w:pPr>
              <w:spacing w:after="0" w:line="259" w:lineRule="auto"/>
              <w:ind w:left="0" w:right="0" w:firstLine="0"/>
              <w:rPr>
                <w:b/>
              </w:rPr>
            </w:pPr>
          </w:p>
          <w:p w14:paraId="6F053DFF" w14:textId="77777777" w:rsidR="00416584" w:rsidRDefault="00416584" w:rsidP="00416584">
            <w:pPr>
              <w:spacing w:after="0" w:line="259" w:lineRule="auto"/>
              <w:ind w:left="0" w:right="-543" w:firstLine="0"/>
              <w:rPr>
                <w:b/>
              </w:rPr>
            </w:pPr>
            <w:r>
              <w:rPr>
                <w:b/>
              </w:rPr>
              <w:t xml:space="preserve">Name of applicant:     </w:t>
            </w:r>
          </w:p>
          <w:p w14:paraId="26AFFC8D" w14:textId="365B7E33" w:rsidR="00416584" w:rsidRDefault="00416584" w:rsidP="00416584">
            <w:pPr>
              <w:spacing w:after="0" w:line="259" w:lineRule="auto"/>
              <w:ind w:left="0" w:right="-543" w:firstLine="0"/>
            </w:pPr>
            <w:r>
              <w:rPr>
                <w:b/>
              </w:rPr>
              <w:t xml:space="preserve">                                                 </w:t>
            </w:r>
          </w:p>
        </w:tc>
      </w:tr>
      <w:tr w:rsidR="00416584" w14:paraId="07665042" w14:textId="77777777" w:rsidTr="00416584">
        <w:trPr>
          <w:trHeight w:val="502"/>
        </w:trPr>
        <w:tc>
          <w:tcPr>
            <w:tcW w:w="10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AD1E62" w14:textId="77777777" w:rsidR="00416584" w:rsidRDefault="0041658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  <w:p w14:paraId="62C3E3C7" w14:textId="48AEA2EC" w:rsidR="00416584" w:rsidRPr="00416584" w:rsidRDefault="0041658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416584">
              <w:rPr>
                <w:b/>
                <w:bCs/>
              </w:rPr>
              <w:t>Email:</w:t>
            </w:r>
          </w:p>
          <w:p w14:paraId="10064022" w14:textId="22034263" w:rsidR="00416584" w:rsidRDefault="00416584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416584" w14:paraId="47D74012" w14:textId="77777777" w:rsidTr="00416584">
        <w:trPr>
          <w:trHeight w:val="502"/>
        </w:trPr>
        <w:tc>
          <w:tcPr>
            <w:tcW w:w="10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2AD612F" w14:textId="77777777" w:rsidR="00416584" w:rsidRDefault="0041658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  <w:p w14:paraId="1F882D60" w14:textId="77777777" w:rsidR="00416584" w:rsidRDefault="0041658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Hospital:</w:t>
            </w:r>
          </w:p>
          <w:p w14:paraId="1F31780D" w14:textId="1071157C" w:rsidR="00416584" w:rsidRDefault="0041658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</w:tc>
      </w:tr>
      <w:tr w:rsidR="00416584" w14:paraId="5B31AD71" w14:textId="77777777" w:rsidTr="00416584">
        <w:trPr>
          <w:trHeight w:val="502"/>
        </w:trPr>
        <w:tc>
          <w:tcPr>
            <w:tcW w:w="10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BB2164" w14:textId="77777777" w:rsidR="00416584" w:rsidRDefault="0041658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  <w:p w14:paraId="6AA4573A" w14:textId="0E1730F3" w:rsidR="00416584" w:rsidRDefault="00612BCC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Present position and commencement date:</w:t>
            </w:r>
          </w:p>
          <w:p w14:paraId="2E21A131" w14:textId="6DE5DE56" w:rsidR="00416584" w:rsidRDefault="00416584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</w:tc>
      </w:tr>
      <w:tr w:rsidR="00DD547E" w14:paraId="4419D7C9" w14:textId="77777777" w:rsidTr="00416584">
        <w:trPr>
          <w:trHeight w:val="502"/>
        </w:trPr>
        <w:tc>
          <w:tcPr>
            <w:tcW w:w="10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9C7163" w14:textId="77777777" w:rsidR="00DD547E" w:rsidRDefault="00DD547E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  <w:p w14:paraId="4FBB506C" w14:textId="15AFD7B4" w:rsidR="00607185" w:rsidRDefault="00607185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Please outline your endovascular experience to date:</w:t>
            </w:r>
          </w:p>
          <w:p w14:paraId="6D6B2FE8" w14:textId="77777777" w:rsidR="00607185" w:rsidRDefault="00607185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</w:tc>
      </w:tr>
      <w:tr w:rsidR="00DD547E" w14:paraId="3B006B5F" w14:textId="77777777" w:rsidTr="00416584">
        <w:trPr>
          <w:trHeight w:val="502"/>
        </w:trPr>
        <w:tc>
          <w:tcPr>
            <w:tcW w:w="10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D55362" w14:textId="77777777" w:rsidR="00607185" w:rsidRDefault="00607185" w:rsidP="00607185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  <w:p w14:paraId="175E5F28" w14:textId="3646C580" w:rsidR="00607185" w:rsidRPr="00607185" w:rsidRDefault="00607185" w:rsidP="00607185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607185">
              <w:rPr>
                <w:b/>
                <w:bCs/>
              </w:rPr>
              <w:t xml:space="preserve">Have you attended any </w:t>
            </w:r>
            <w:r>
              <w:rPr>
                <w:b/>
                <w:bCs/>
              </w:rPr>
              <w:t xml:space="preserve">BSET meetings </w:t>
            </w:r>
            <w:r w:rsidRPr="00607185">
              <w:rPr>
                <w:b/>
                <w:bCs/>
              </w:rPr>
              <w:t>in the past t</w:t>
            </w:r>
            <w:r w:rsidR="00A84787">
              <w:rPr>
                <w:b/>
                <w:bCs/>
              </w:rPr>
              <w:t>hree</w:t>
            </w:r>
            <w:r w:rsidRPr="00607185">
              <w:rPr>
                <w:b/>
                <w:bCs/>
              </w:rPr>
              <w:t xml:space="preserve"> years?</w:t>
            </w:r>
          </w:p>
          <w:p w14:paraId="68D12835" w14:textId="77777777" w:rsidR="00DD547E" w:rsidRDefault="00DD547E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</w:tc>
      </w:tr>
      <w:tr w:rsidR="00817942" w14:paraId="1C463D40" w14:textId="77777777" w:rsidTr="00416584">
        <w:trPr>
          <w:trHeight w:val="502"/>
        </w:trPr>
        <w:tc>
          <w:tcPr>
            <w:tcW w:w="10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FBC55FC" w14:textId="77777777" w:rsidR="00817942" w:rsidRDefault="00817942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  <w:p w14:paraId="4B142B32" w14:textId="77777777" w:rsidR="00817942" w:rsidRDefault="00817942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817942">
              <w:rPr>
                <w:b/>
                <w:bCs/>
              </w:rPr>
              <w:t xml:space="preserve">Which of the following skills or experience could you bring to </w:t>
            </w:r>
            <w:r>
              <w:rPr>
                <w:b/>
                <w:bCs/>
              </w:rPr>
              <w:t>BSET Council?</w:t>
            </w:r>
          </w:p>
          <w:p w14:paraId="62C7EB04" w14:textId="77777777" w:rsidR="00817942" w:rsidRDefault="00817942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  <w:p w14:paraId="501F9AB8" w14:textId="77777777" w:rsidR="00817942" w:rsidRDefault="00817942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Education and Training</w:t>
            </w:r>
          </w:p>
          <w:p w14:paraId="1D9F42E5" w14:textId="77777777" w:rsidR="00817942" w:rsidRDefault="00817942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  <w:p w14:paraId="1619102C" w14:textId="77777777" w:rsidR="00817942" w:rsidRDefault="00817942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</w:p>
          <w:p w14:paraId="1B1074E7" w14:textId="77777777" w:rsidR="00817942" w:rsidRDefault="00817942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  <w:p w14:paraId="7BA1F4BD" w14:textId="77777777" w:rsidR="00817942" w:rsidRDefault="00817942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Financial</w:t>
            </w:r>
          </w:p>
          <w:p w14:paraId="4C2A7CB4" w14:textId="77777777" w:rsidR="00817942" w:rsidRDefault="00817942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  <w:p w14:paraId="7C49E2BD" w14:textId="77777777" w:rsidR="00817942" w:rsidRDefault="00817942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Marketing/PR</w:t>
            </w:r>
          </w:p>
          <w:p w14:paraId="11D7BBA4" w14:textId="25A94E6B" w:rsidR="00817942" w:rsidRDefault="00817942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</w:tc>
      </w:tr>
      <w:tr w:rsidR="00817942" w14:paraId="05B9055F" w14:textId="77777777" w:rsidTr="00416584">
        <w:trPr>
          <w:trHeight w:val="502"/>
        </w:trPr>
        <w:tc>
          <w:tcPr>
            <w:tcW w:w="10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38675B" w14:textId="3EA60D46" w:rsidR="00307CA7" w:rsidRPr="00307CA7" w:rsidRDefault="00307CA7" w:rsidP="00307CA7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307CA7">
              <w:rPr>
                <w:b/>
                <w:bCs/>
              </w:rPr>
              <w:t xml:space="preserve">Please explain why you want to become a member and Trustee on BSET Council and how you think your own skills and experience would enable you to fulfil the role with reference to the </w:t>
            </w:r>
            <w:r>
              <w:rPr>
                <w:b/>
                <w:bCs/>
              </w:rPr>
              <w:t>“R</w:t>
            </w:r>
            <w:r w:rsidRPr="00307CA7">
              <w:rPr>
                <w:b/>
                <w:bCs/>
              </w:rPr>
              <w:t>ole and responsibility of a Trustee” document</w:t>
            </w:r>
            <w:r>
              <w:rPr>
                <w:b/>
                <w:bCs/>
              </w:rPr>
              <w:t xml:space="preserve"> (500 words)</w:t>
            </w:r>
          </w:p>
          <w:p w14:paraId="08E1EF3F" w14:textId="77777777" w:rsidR="00307CA7" w:rsidRPr="00307CA7" w:rsidRDefault="00307CA7" w:rsidP="00307CA7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  <w:p w14:paraId="56B04831" w14:textId="77777777" w:rsidR="00307CA7" w:rsidRDefault="00307CA7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  <w:p w14:paraId="7FC51251" w14:textId="77777777" w:rsidR="00817942" w:rsidRDefault="00817942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  <w:p w14:paraId="6CF3A5DB" w14:textId="77777777" w:rsidR="00817942" w:rsidRDefault="00817942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  <w:p w14:paraId="4C8E4035" w14:textId="77777777" w:rsidR="00817942" w:rsidRDefault="00817942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  <w:p w14:paraId="6A067A00" w14:textId="77777777" w:rsidR="00817942" w:rsidRDefault="00817942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  <w:p w14:paraId="3F178E40" w14:textId="55A74A0F" w:rsidR="00817942" w:rsidRDefault="00817942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</w:tc>
      </w:tr>
      <w:tr w:rsidR="00566406" w14:paraId="22BC9074" w14:textId="77777777" w:rsidTr="00416584">
        <w:trPr>
          <w:trHeight w:val="502"/>
        </w:trPr>
        <w:tc>
          <w:tcPr>
            <w:tcW w:w="101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0C0648B" w14:textId="77777777" w:rsidR="00566406" w:rsidRPr="00A84787" w:rsidRDefault="00566406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A84787">
              <w:rPr>
                <w:b/>
                <w:bCs/>
              </w:rPr>
              <w:t>Details of any other trusteeships/company directorships held</w:t>
            </w:r>
          </w:p>
          <w:p w14:paraId="5EF33E1E" w14:textId="77777777" w:rsidR="00566406" w:rsidRDefault="00566406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  <w:p w14:paraId="63C3FADE" w14:textId="77777777" w:rsidR="00566406" w:rsidRDefault="00566406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  <w:p w14:paraId="5F582AFA" w14:textId="77777777" w:rsidR="00566406" w:rsidRDefault="00566406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  <w:p w14:paraId="106BF4FD" w14:textId="77777777" w:rsidR="00566406" w:rsidRDefault="00566406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Organisation</w:t>
            </w:r>
          </w:p>
          <w:p w14:paraId="248DBACF" w14:textId="77777777" w:rsidR="00566406" w:rsidRDefault="00566406">
            <w:pPr>
              <w:spacing w:after="0" w:line="259" w:lineRule="auto"/>
              <w:ind w:left="0" w:right="0" w:firstLine="0"/>
              <w:rPr>
                <w:b/>
                <w:bCs/>
              </w:rPr>
            </w:pPr>
          </w:p>
          <w:p w14:paraId="26C65BCD" w14:textId="1A1C7E4D" w:rsidR="00566406" w:rsidRPr="00817942" w:rsidRDefault="00566406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>
              <w:rPr>
                <w:b/>
                <w:bCs/>
              </w:rPr>
              <w:t>Date appointed</w:t>
            </w:r>
          </w:p>
        </w:tc>
      </w:tr>
    </w:tbl>
    <w:p w14:paraId="3761922B" w14:textId="3110E03A" w:rsidR="00C33A5A" w:rsidRDefault="00C33A5A">
      <w:pPr>
        <w:spacing w:after="0" w:line="259" w:lineRule="auto"/>
        <w:ind w:left="0" w:right="0" w:firstLine="0"/>
        <w:rPr>
          <w:sz w:val="16"/>
        </w:rPr>
      </w:pPr>
    </w:p>
    <w:p w14:paraId="68D92271" w14:textId="77777777" w:rsidR="00817942" w:rsidRPr="00A84787" w:rsidRDefault="00817942" w:rsidP="00A84787">
      <w:pPr>
        <w:spacing w:after="0" w:line="259" w:lineRule="auto"/>
        <w:ind w:left="-993" w:right="0" w:firstLine="0"/>
        <w:rPr>
          <w:szCs w:val="20"/>
        </w:rPr>
      </w:pPr>
    </w:p>
    <w:p w14:paraId="649E98F0" w14:textId="77777777" w:rsidR="00817942" w:rsidRPr="00A84787" w:rsidRDefault="00817942" w:rsidP="00A84787">
      <w:pPr>
        <w:spacing w:after="0" w:line="259" w:lineRule="auto"/>
        <w:ind w:left="-993" w:right="0" w:firstLine="0"/>
        <w:rPr>
          <w:szCs w:val="20"/>
        </w:rPr>
      </w:pPr>
    </w:p>
    <w:p w14:paraId="1083FF21" w14:textId="77777777" w:rsidR="00566406" w:rsidRPr="00A84787" w:rsidRDefault="00817942" w:rsidP="00A84787">
      <w:pPr>
        <w:spacing w:after="0" w:line="259" w:lineRule="auto"/>
        <w:ind w:left="-993" w:right="0" w:firstLine="0"/>
        <w:rPr>
          <w:szCs w:val="20"/>
        </w:rPr>
      </w:pPr>
      <w:r w:rsidRPr="00A84787">
        <w:rPr>
          <w:szCs w:val="20"/>
        </w:rPr>
        <w:t xml:space="preserve">I declare that: </w:t>
      </w:r>
    </w:p>
    <w:p w14:paraId="3A19F858" w14:textId="77777777" w:rsidR="00566406" w:rsidRPr="00A84787" w:rsidRDefault="00817942" w:rsidP="00A84787">
      <w:pPr>
        <w:spacing w:after="0" w:line="259" w:lineRule="auto"/>
        <w:ind w:left="-993" w:right="0" w:firstLine="0"/>
        <w:rPr>
          <w:szCs w:val="20"/>
        </w:rPr>
      </w:pPr>
      <w:r w:rsidRPr="00A84787">
        <w:rPr>
          <w:szCs w:val="20"/>
        </w:rPr>
        <w:sym w:font="Symbol" w:char="F0B7"/>
      </w:r>
      <w:r w:rsidRPr="00A84787">
        <w:rPr>
          <w:szCs w:val="20"/>
        </w:rPr>
        <w:t xml:space="preserve"> I am over age 18. </w:t>
      </w:r>
    </w:p>
    <w:p w14:paraId="2278BF20" w14:textId="77777777" w:rsidR="00566406" w:rsidRPr="00A84787" w:rsidRDefault="00817942" w:rsidP="00A84787">
      <w:pPr>
        <w:spacing w:after="0" w:line="259" w:lineRule="auto"/>
        <w:ind w:left="-993" w:right="0" w:firstLine="0"/>
        <w:rPr>
          <w:szCs w:val="20"/>
        </w:rPr>
      </w:pPr>
      <w:r w:rsidRPr="00A84787">
        <w:rPr>
          <w:szCs w:val="20"/>
        </w:rPr>
        <w:sym w:font="Symbol" w:char="F0B7"/>
      </w:r>
      <w:r w:rsidRPr="00A84787">
        <w:rPr>
          <w:szCs w:val="20"/>
        </w:rPr>
        <w:t xml:space="preserve"> I am not an undischarged bankrupt. </w:t>
      </w:r>
    </w:p>
    <w:p w14:paraId="42025B01" w14:textId="77777777" w:rsidR="00566406" w:rsidRPr="00A84787" w:rsidRDefault="00817942" w:rsidP="00A84787">
      <w:pPr>
        <w:spacing w:after="0" w:line="259" w:lineRule="auto"/>
        <w:ind w:left="-993" w:right="0" w:firstLine="0"/>
        <w:rPr>
          <w:szCs w:val="20"/>
        </w:rPr>
      </w:pPr>
      <w:r w:rsidRPr="00A84787">
        <w:rPr>
          <w:szCs w:val="20"/>
        </w:rPr>
        <w:sym w:font="Symbol" w:char="F0B7"/>
      </w:r>
      <w:r w:rsidRPr="00A84787">
        <w:rPr>
          <w:szCs w:val="20"/>
        </w:rPr>
        <w:t xml:space="preserve"> I have not previously been removed from trusteeship of a charity by a Court or the Charity Commission. </w:t>
      </w:r>
    </w:p>
    <w:p w14:paraId="50A588C8" w14:textId="77777777" w:rsidR="00566406" w:rsidRPr="00A84787" w:rsidRDefault="00817942" w:rsidP="00A84787">
      <w:pPr>
        <w:spacing w:after="0" w:line="259" w:lineRule="auto"/>
        <w:ind w:left="-993" w:right="0" w:firstLine="0"/>
        <w:rPr>
          <w:szCs w:val="20"/>
        </w:rPr>
      </w:pPr>
      <w:r w:rsidRPr="00A84787">
        <w:rPr>
          <w:szCs w:val="20"/>
        </w:rPr>
        <w:sym w:font="Symbol" w:char="F0B7"/>
      </w:r>
      <w:r w:rsidRPr="00A84787">
        <w:rPr>
          <w:szCs w:val="20"/>
        </w:rPr>
        <w:t xml:space="preserve"> I am not under a disqualification order under the Company Directors' Disqualification Act 1986. </w:t>
      </w:r>
    </w:p>
    <w:p w14:paraId="53DDEFF2" w14:textId="77777777" w:rsidR="00566406" w:rsidRPr="00A84787" w:rsidRDefault="00817942" w:rsidP="00A84787">
      <w:pPr>
        <w:spacing w:after="0" w:line="259" w:lineRule="auto"/>
        <w:ind w:left="-993" w:right="0" w:firstLine="0"/>
        <w:rPr>
          <w:szCs w:val="20"/>
        </w:rPr>
      </w:pPr>
      <w:r w:rsidRPr="00A84787">
        <w:rPr>
          <w:szCs w:val="20"/>
        </w:rPr>
        <w:sym w:font="Symbol" w:char="F0B7"/>
      </w:r>
      <w:r w:rsidRPr="00A84787">
        <w:rPr>
          <w:szCs w:val="20"/>
        </w:rPr>
        <w:t xml:space="preserve"> I have not been convicted of an offence involving deception or dishonesty (unless the conviction is spent).</w:t>
      </w:r>
    </w:p>
    <w:p w14:paraId="4C7B5155" w14:textId="77777777" w:rsidR="00566406" w:rsidRPr="00A84787" w:rsidRDefault="00817942" w:rsidP="00A84787">
      <w:pPr>
        <w:spacing w:after="0" w:line="259" w:lineRule="auto"/>
        <w:ind w:left="-993" w:right="0" w:firstLine="0"/>
        <w:rPr>
          <w:szCs w:val="20"/>
        </w:rPr>
      </w:pPr>
      <w:r w:rsidRPr="00A84787">
        <w:rPr>
          <w:szCs w:val="20"/>
        </w:rPr>
        <w:t xml:space="preserve"> </w:t>
      </w:r>
      <w:r w:rsidRPr="00A84787">
        <w:rPr>
          <w:szCs w:val="20"/>
        </w:rPr>
        <w:sym w:font="Symbol" w:char="F0B7"/>
      </w:r>
      <w:r w:rsidRPr="00A84787">
        <w:rPr>
          <w:szCs w:val="20"/>
        </w:rPr>
        <w:t xml:space="preserve"> I am, in light of the above, not disqualified by the Charities Act 1993 (section 72) from acting as a charity trustee. </w:t>
      </w:r>
    </w:p>
    <w:p w14:paraId="3D674816" w14:textId="0316A4D2" w:rsidR="00566406" w:rsidRPr="00A84787" w:rsidRDefault="00817942" w:rsidP="00A84787">
      <w:pPr>
        <w:spacing w:after="0" w:line="259" w:lineRule="auto"/>
        <w:ind w:left="-993" w:right="0" w:firstLine="0"/>
        <w:rPr>
          <w:szCs w:val="20"/>
        </w:rPr>
      </w:pPr>
      <w:r w:rsidRPr="00A84787">
        <w:rPr>
          <w:szCs w:val="20"/>
        </w:rPr>
        <w:sym w:font="Symbol" w:char="F0B7"/>
      </w:r>
      <w:r w:rsidRPr="00A84787">
        <w:rPr>
          <w:szCs w:val="20"/>
        </w:rPr>
        <w:t xml:space="preserve"> I undertake to fulfil my responsibilities and duties as a trustee of </w:t>
      </w:r>
      <w:r w:rsidR="00566406" w:rsidRPr="00A84787">
        <w:rPr>
          <w:szCs w:val="20"/>
        </w:rPr>
        <w:t>BSET</w:t>
      </w:r>
      <w:r w:rsidRPr="00A84787">
        <w:rPr>
          <w:szCs w:val="20"/>
        </w:rPr>
        <w:t xml:space="preserve"> in good faith and in accordance with the law and within </w:t>
      </w:r>
      <w:r w:rsidR="00566406" w:rsidRPr="00A84787">
        <w:rPr>
          <w:szCs w:val="20"/>
        </w:rPr>
        <w:t>BSET</w:t>
      </w:r>
      <w:r w:rsidRPr="00A84787">
        <w:rPr>
          <w:szCs w:val="20"/>
        </w:rPr>
        <w:t xml:space="preserve">’s objectives/mission and Code of Conduct for trustees. </w:t>
      </w:r>
    </w:p>
    <w:p w14:paraId="3E7DEA50" w14:textId="1D801621" w:rsidR="00817942" w:rsidRPr="00A84787" w:rsidRDefault="00817942" w:rsidP="00A84787">
      <w:pPr>
        <w:spacing w:after="0" w:line="259" w:lineRule="auto"/>
        <w:ind w:left="-993" w:right="0" w:firstLine="0"/>
        <w:rPr>
          <w:szCs w:val="20"/>
        </w:rPr>
      </w:pPr>
      <w:r w:rsidRPr="00A84787">
        <w:rPr>
          <w:szCs w:val="20"/>
        </w:rPr>
        <w:sym w:font="Symbol" w:char="F0B7"/>
      </w:r>
      <w:r w:rsidRPr="00A84787">
        <w:rPr>
          <w:szCs w:val="20"/>
        </w:rPr>
        <w:t xml:space="preserve"> I do not have any financial interests in conflict with those of </w:t>
      </w:r>
      <w:r w:rsidR="00566406" w:rsidRPr="00A84787">
        <w:rPr>
          <w:szCs w:val="20"/>
        </w:rPr>
        <w:t>BSET</w:t>
      </w:r>
      <w:r w:rsidRPr="00A84787">
        <w:rPr>
          <w:szCs w:val="20"/>
        </w:rPr>
        <w:t xml:space="preserve"> (either in person or through family or business connections) except those that I have formally notified in a conflict of interest statement. I will specifically notify any such interest at any meeting where trustees are required to make a decision which affects my personal interests, and I will absent myself entirely from any decision on the matter and not vote on it</w:t>
      </w:r>
    </w:p>
    <w:p w14:paraId="5DFCDFC0" w14:textId="5DCBBDFB" w:rsidR="00C33A5A" w:rsidRPr="00A84787" w:rsidRDefault="00C33A5A" w:rsidP="00A84787">
      <w:pPr>
        <w:spacing w:after="0" w:line="259" w:lineRule="auto"/>
        <w:ind w:left="-993" w:right="0" w:firstLine="0"/>
        <w:rPr>
          <w:szCs w:val="20"/>
        </w:rPr>
      </w:pPr>
    </w:p>
    <w:p w14:paraId="676455AC" w14:textId="02833BA6" w:rsidR="00223699" w:rsidRDefault="00223699">
      <w:pPr>
        <w:spacing w:after="0" w:line="259" w:lineRule="auto"/>
        <w:ind w:left="0" w:right="0" w:firstLine="0"/>
      </w:pPr>
    </w:p>
    <w:p w14:paraId="0F378898" w14:textId="38AF0998" w:rsidR="00223699" w:rsidRDefault="003C7B85">
      <w:pPr>
        <w:spacing w:line="253" w:lineRule="auto"/>
        <w:ind w:left="266" w:right="0"/>
      </w:pPr>
      <w:r>
        <w:rPr>
          <w:b/>
        </w:rPr>
        <w:t xml:space="preserve">Any queries should be directed to </w:t>
      </w:r>
      <w:r>
        <w:rPr>
          <w:color w:val="0000FF"/>
          <w:u w:val="single" w:color="0000FF"/>
        </w:rPr>
        <w:t>office@bset.co.uk</w:t>
      </w:r>
    </w:p>
    <w:p w14:paraId="3A9EFDE4" w14:textId="66EB50C3" w:rsidR="00223699" w:rsidRDefault="003C7B85" w:rsidP="009A3DA0">
      <w:pPr>
        <w:spacing w:after="0" w:line="259" w:lineRule="auto"/>
        <w:ind w:left="271" w:right="0" w:firstLine="0"/>
      </w:pPr>
      <w:r>
        <w:t xml:space="preserve"> </w:t>
      </w:r>
    </w:p>
    <w:p w14:paraId="007EE342" w14:textId="4ECAA5E9" w:rsidR="00223699" w:rsidRDefault="003C7B85">
      <w:pPr>
        <w:spacing w:line="253" w:lineRule="auto"/>
        <w:ind w:left="266" w:right="0"/>
      </w:pPr>
      <w:r>
        <w:rPr>
          <w:b/>
        </w:rPr>
        <w:t xml:space="preserve">Application forms received after the closing date </w:t>
      </w:r>
      <w:r w:rsidR="00C34752">
        <w:rPr>
          <w:b/>
        </w:rPr>
        <w:t>of Monday 1</w:t>
      </w:r>
      <w:r w:rsidR="00C34752" w:rsidRPr="00C34752">
        <w:rPr>
          <w:b/>
          <w:vertAlign w:val="superscript"/>
        </w:rPr>
        <w:t>st</w:t>
      </w:r>
      <w:r w:rsidR="00C34752">
        <w:rPr>
          <w:b/>
        </w:rPr>
        <w:t xml:space="preserve"> June </w:t>
      </w:r>
      <w:r>
        <w:rPr>
          <w:b/>
        </w:rPr>
        <w:t xml:space="preserve">will not be accepted. </w:t>
      </w:r>
    </w:p>
    <w:p w14:paraId="1EE0FCC6" w14:textId="77777777" w:rsidR="00223699" w:rsidRDefault="003C7B85">
      <w:pPr>
        <w:spacing w:after="0" w:line="259" w:lineRule="auto"/>
        <w:ind w:left="0" w:right="0" w:firstLine="0"/>
      </w:pPr>
      <w:r>
        <w:t xml:space="preserve"> </w:t>
      </w:r>
    </w:p>
    <w:p w14:paraId="384DE856" w14:textId="04959946" w:rsidR="00223699" w:rsidRDefault="00223699">
      <w:pPr>
        <w:ind w:left="293" w:right="238"/>
      </w:pPr>
    </w:p>
    <w:p w14:paraId="37B6BE83" w14:textId="77777777" w:rsidR="00E14703" w:rsidRDefault="00E14703">
      <w:pPr>
        <w:ind w:left="293" w:right="238"/>
      </w:pPr>
    </w:p>
    <w:p w14:paraId="70C911A0" w14:textId="77777777" w:rsidR="00E14703" w:rsidRDefault="00E14703">
      <w:pPr>
        <w:ind w:left="293" w:right="238"/>
      </w:pPr>
    </w:p>
    <w:p w14:paraId="0C2EEC00" w14:textId="77777777" w:rsidR="00725B0C" w:rsidRDefault="00725B0C">
      <w:pPr>
        <w:ind w:left="293" w:right="238"/>
      </w:pPr>
    </w:p>
    <w:p w14:paraId="1A392ECE" w14:textId="77777777" w:rsidR="00725B0C" w:rsidRDefault="00725B0C">
      <w:pPr>
        <w:ind w:left="293" w:right="238"/>
      </w:pPr>
    </w:p>
    <w:p w14:paraId="14485626" w14:textId="77777777" w:rsidR="00725B0C" w:rsidRDefault="00725B0C">
      <w:pPr>
        <w:ind w:left="293" w:right="238"/>
      </w:pPr>
    </w:p>
    <w:p w14:paraId="29951843" w14:textId="77777777" w:rsidR="00725B0C" w:rsidRDefault="00725B0C">
      <w:pPr>
        <w:ind w:left="293" w:right="238"/>
      </w:pPr>
    </w:p>
    <w:p w14:paraId="7624837D" w14:textId="77777777" w:rsidR="00725B0C" w:rsidRDefault="00725B0C">
      <w:pPr>
        <w:ind w:left="293" w:right="238"/>
      </w:pPr>
    </w:p>
    <w:p w14:paraId="1CDE04AB" w14:textId="77777777" w:rsidR="00725B0C" w:rsidRDefault="00725B0C">
      <w:pPr>
        <w:ind w:left="293" w:right="238"/>
      </w:pPr>
    </w:p>
    <w:p w14:paraId="3978B54E" w14:textId="77777777" w:rsidR="00725B0C" w:rsidRDefault="00725B0C">
      <w:pPr>
        <w:ind w:left="293" w:right="238"/>
      </w:pPr>
    </w:p>
    <w:p w14:paraId="5D7F6A6F" w14:textId="77777777" w:rsidR="00725B0C" w:rsidRDefault="00725B0C">
      <w:pPr>
        <w:ind w:left="293" w:right="238"/>
      </w:pPr>
    </w:p>
    <w:p w14:paraId="69DE707E" w14:textId="77777777" w:rsidR="00725B0C" w:rsidRDefault="00725B0C">
      <w:pPr>
        <w:ind w:left="293" w:right="238"/>
      </w:pPr>
    </w:p>
    <w:p w14:paraId="144D3181" w14:textId="77777777" w:rsidR="00725B0C" w:rsidRDefault="00725B0C">
      <w:pPr>
        <w:ind w:left="293" w:right="238"/>
      </w:pPr>
    </w:p>
    <w:p w14:paraId="32BE0767" w14:textId="77777777" w:rsidR="00725B0C" w:rsidRDefault="00725B0C">
      <w:pPr>
        <w:ind w:left="293" w:right="238"/>
      </w:pPr>
    </w:p>
    <w:p w14:paraId="7E1F6CDC" w14:textId="77777777" w:rsidR="00725B0C" w:rsidRDefault="00725B0C">
      <w:pPr>
        <w:ind w:left="293" w:right="238"/>
      </w:pPr>
    </w:p>
    <w:p w14:paraId="1844E0AC" w14:textId="77777777" w:rsidR="00725B0C" w:rsidRDefault="00725B0C">
      <w:pPr>
        <w:ind w:left="293" w:right="238"/>
      </w:pPr>
    </w:p>
    <w:p w14:paraId="3689D90C" w14:textId="77777777" w:rsidR="00725B0C" w:rsidRDefault="00725B0C">
      <w:pPr>
        <w:ind w:left="293" w:right="238"/>
      </w:pPr>
    </w:p>
    <w:p w14:paraId="19A94EA5" w14:textId="77777777" w:rsidR="00725B0C" w:rsidRDefault="00725B0C">
      <w:pPr>
        <w:ind w:left="293" w:right="238"/>
      </w:pPr>
    </w:p>
    <w:p w14:paraId="5B6D9CCB" w14:textId="77777777" w:rsidR="00725B0C" w:rsidRDefault="00725B0C">
      <w:pPr>
        <w:ind w:left="293" w:right="238"/>
      </w:pPr>
    </w:p>
    <w:p w14:paraId="0140630E" w14:textId="77777777" w:rsidR="00725B0C" w:rsidRDefault="00725B0C">
      <w:pPr>
        <w:ind w:left="293" w:right="238"/>
      </w:pPr>
    </w:p>
    <w:p w14:paraId="013EB635" w14:textId="77777777" w:rsidR="00725B0C" w:rsidRDefault="00725B0C">
      <w:pPr>
        <w:ind w:left="293" w:right="238"/>
      </w:pPr>
    </w:p>
    <w:p w14:paraId="13F5B207" w14:textId="77777777" w:rsidR="00725B0C" w:rsidRDefault="00725B0C">
      <w:pPr>
        <w:ind w:left="293" w:right="238"/>
      </w:pPr>
    </w:p>
    <w:p w14:paraId="56F91DD5" w14:textId="77777777" w:rsidR="00725B0C" w:rsidRDefault="00725B0C">
      <w:pPr>
        <w:ind w:left="293" w:right="238"/>
      </w:pPr>
    </w:p>
    <w:p w14:paraId="79F02579" w14:textId="77777777" w:rsidR="00725B0C" w:rsidRDefault="00725B0C">
      <w:pPr>
        <w:ind w:left="293" w:right="238"/>
      </w:pPr>
    </w:p>
    <w:p w14:paraId="3829DF32" w14:textId="77777777" w:rsidR="00725B0C" w:rsidRDefault="00725B0C">
      <w:pPr>
        <w:ind w:left="293" w:right="238"/>
      </w:pPr>
    </w:p>
    <w:p w14:paraId="56E7CADB" w14:textId="77777777" w:rsidR="00725B0C" w:rsidRDefault="00725B0C">
      <w:pPr>
        <w:ind w:left="293" w:right="238"/>
      </w:pPr>
    </w:p>
    <w:p w14:paraId="587C0274" w14:textId="77777777" w:rsidR="00725B0C" w:rsidRDefault="00725B0C">
      <w:pPr>
        <w:ind w:left="293" w:right="238"/>
      </w:pPr>
    </w:p>
    <w:p w14:paraId="77208BD8" w14:textId="77777777" w:rsidR="00725B0C" w:rsidRDefault="00725B0C">
      <w:pPr>
        <w:ind w:left="293" w:right="238"/>
      </w:pPr>
    </w:p>
    <w:p w14:paraId="78CAD7C9" w14:textId="77777777" w:rsidR="00725B0C" w:rsidRDefault="00725B0C">
      <w:pPr>
        <w:ind w:left="293" w:right="238"/>
      </w:pPr>
    </w:p>
    <w:p w14:paraId="601E1CA0" w14:textId="77777777" w:rsidR="00725B0C" w:rsidRDefault="00725B0C">
      <w:pPr>
        <w:ind w:left="293" w:right="238"/>
      </w:pPr>
    </w:p>
    <w:p w14:paraId="058D9466" w14:textId="77777777" w:rsidR="00725B0C" w:rsidRDefault="00725B0C">
      <w:pPr>
        <w:ind w:left="293" w:right="238"/>
      </w:pPr>
    </w:p>
    <w:p w14:paraId="682CC994" w14:textId="77777777" w:rsidR="00725B0C" w:rsidRDefault="00725B0C">
      <w:pPr>
        <w:ind w:left="293" w:right="238"/>
      </w:pPr>
    </w:p>
    <w:p w14:paraId="233CAD2F" w14:textId="77777777" w:rsidR="00725B0C" w:rsidRDefault="00725B0C">
      <w:pPr>
        <w:ind w:left="293" w:right="238"/>
      </w:pPr>
    </w:p>
    <w:p w14:paraId="503C6D5E" w14:textId="77777777" w:rsidR="003E5300" w:rsidRDefault="003E5300" w:rsidP="003E5300">
      <w:pPr>
        <w:spacing w:after="38"/>
        <w:ind w:right="145" w:hanging="1415"/>
        <w:jc w:val="center"/>
        <w:rPr>
          <w:rFonts w:ascii="Trebuchet MS" w:eastAsiaTheme="minorEastAsia" w:hAnsi="Trebuchet MS"/>
          <w:noProof/>
          <w:color w:val="002060"/>
          <w:sz w:val="18"/>
          <w:szCs w:val="18"/>
        </w:rPr>
      </w:pPr>
      <w:r w:rsidRPr="006007B9">
        <w:rPr>
          <w:rFonts w:ascii="Trebuchet MS" w:hAnsi="Trebuchet MS"/>
          <w:color w:val="002060"/>
          <w:sz w:val="18"/>
          <w:szCs w:val="18"/>
        </w:rPr>
        <w:t>British Society of Endovascular Therapy</w:t>
      </w:r>
      <w:r>
        <w:rPr>
          <w:rFonts w:ascii="Trebuchet MS" w:hAnsi="Trebuchet MS"/>
          <w:color w:val="002060"/>
          <w:sz w:val="18"/>
          <w:szCs w:val="18"/>
        </w:rPr>
        <w:t>,</w:t>
      </w:r>
      <w:r w:rsidRPr="006007B9">
        <w:rPr>
          <w:rFonts w:ascii="Trebuchet MS" w:hAnsi="Trebuchet MS"/>
          <w:color w:val="002060"/>
          <w:sz w:val="18"/>
          <w:szCs w:val="18"/>
        </w:rPr>
        <w:t xml:space="preserve"> C</w:t>
      </w:r>
      <w:r>
        <w:rPr>
          <w:rFonts w:ascii="Trebuchet MS" w:hAnsi="Trebuchet MS"/>
          <w:color w:val="002060"/>
          <w:sz w:val="18"/>
          <w:szCs w:val="18"/>
        </w:rPr>
        <w:t xml:space="preserve">harity </w:t>
      </w:r>
      <w:r w:rsidRPr="006007B9">
        <w:rPr>
          <w:rFonts w:ascii="Trebuchet MS" w:hAnsi="Trebuchet MS"/>
          <w:color w:val="002060"/>
          <w:sz w:val="18"/>
          <w:szCs w:val="18"/>
        </w:rPr>
        <w:t xml:space="preserve">No </w:t>
      </w:r>
      <w:r>
        <w:rPr>
          <w:rFonts w:ascii="Trebuchet MS" w:hAnsi="Trebuchet MS" w:cs="Helvetica-Bold~11"/>
          <w:bCs/>
          <w:color w:val="002060"/>
          <w:sz w:val="18"/>
          <w:szCs w:val="18"/>
        </w:rPr>
        <w:t>1181623</w:t>
      </w:r>
    </w:p>
    <w:p w14:paraId="393C99D9" w14:textId="77777777" w:rsidR="003E5300" w:rsidRDefault="003E5300" w:rsidP="003E5300">
      <w:pPr>
        <w:spacing w:after="38"/>
        <w:ind w:right="145" w:hanging="1415"/>
        <w:jc w:val="center"/>
        <w:rPr>
          <w:rFonts w:ascii="Trebuchet MS" w:eastAsiaTheme="minorEastAsia" w:hAnsi="Trebuchet MS"/>
          <w:noProof/>
          <w:color w:val="002060"/>
          <w:sz w:val="18"/>
          <w:szCs w:val="18"/>
        </w:rPr>
      </w:pPr>
      <w:r>
        <w:rPr>
          <w:rFonts w:ascii="Trebuchet MS" w:eastAsiaTheme="minorEastAsia" w:hAnsi="Trebuchet MS"/>
          <w:noProof/>
          <w:color w:val="002060"/>
          <w:sz w:val="18"/>
          <w:szCs w:val="18"/>
        </w:rPr>
        <w:t>PO Box 316, Par, PL25 9GH</w:t>
      </w:r>
    </w:p>
    <w:p w14:paraId="64E6E67B" w14:textId="77777777" w:rsidR="003E5300" w:rsidRPr="0046693A" w:rsidRDefault="003E5300" w:rsidP="003E5300">
      <w:pPr>
        <w:spacing w:after="38" w:line="259" w:lineRule="auto"/>
        <w:ind w:left="513" w:right="145" w:hanging="1415"/>
        <w:jc w:val="center"/>
        <w:rPr>
          <w:rFonts w:ascii="Trebuchet MS" w:hAnsi="Trebuchet MS" w:cs="Arial"/>
          <w:sz w:val="18"/>
          <w:szCs w:val="18"/>
          <w:shd w:val="clear" w:color="auto" w:fill="FFFFFF"/>
        </w:rPr>
      </w:pPr>
    </w:p>
    <w:p w14:paraId="484312FE" w14:textId="7D5468CE" w:rsidR="003E5300" w:rsidRPr="002C623D" w:rsidRDefault="003E5300" w:rsidP="002C623D">
      <w:pPr>
        <w:spacing w:after="38" w:line="259" w:lineRule="auto"/>
        <w:ind w:left="513" w:right="145" w:hanging="1415"/>
        <w:jc w:val="center"/>
        <w:rPr>
          <w:rFonts w:ascii="Trebuchet MS" w:hAnsi="Trebuchet MS" w:cs="Arial"/>
          <w:color w:val="auto"/>
          <w:sz w:val="18"/>
          <w:szCs w:val="18"/>
          <w:u w:val="single"/>
          <w:shd w:val="clear" w:color="auto" w:fill="FFFFFF"/>
        </w:rPr>
      </w:pPr>
      <w:r w:rsidRPr="0046693A">
        <w:rPr>
          <w:rFonts w:ascii="Trebuchet MS" w:hAnsi="Trebuchet MS" w:cs="Arial"/>
          <w:sz w:val="18"/>
          <w:szCs w:val="18"/>
          <w:shd w:val="clear" w:color="auto" w:fill="FFFFFF"/>
        </w:rPr>
        <w:t xml:space="preserve">E: </w:t>
      </w:r>
      <w:hyperlink r:id="rId12" w:history="1">
        <w:r w:rsidRPr="0046693A">
          <w:rPr>
            <w:rStyle w:val="Hyperlink"/>
            <w:rFonts w:ascii="Trebuchet MS" w:hAnsi="Trebuchet MS" w:cs="Arial"/>
            <w:sz w:val="18"/>
            <w:szCs w:val="18"/>
            <w:shd w:val="clear" w:color="auto" w:fill="FFFFFF"/>
          </w:rPr>
          <w:t>office@bset.co.uk</w:t>
        </w:r>
      </w:hyperlink>
      <w:r w:rsidRPr="0046693A">
        <w:rPr>
          <w:rFonts w:ascii="Trebuchet MS" w:hAnsi="Trebuchet MS" w:cs="Arial"/>
          <w:sz w:val="18"/>
          <w:szCs w:val="18"/>
          <w:shd w:val="clear" w:color="auto" w:fill="FFFFFF"/>
        </w:rPr>
        <w:t xml:space="preserve">  W: </w:t>
      </w:r>
      <w:hyperlink r:id="rId13" w:history="1">
        <w:r w:rsidRPr="0046693A">
          <w:rPr>
            <w:rStyle w:val="Hyperlink"/>
            <w:rFonts w:ascii="Trebuchet MS" w:hAnsi="Trebuchet MS" w:cs="Arial"/>
            <w:sz w:val="18"/>
            <w:szCs w:val="18"/>
            <w:shd w:val="clear" w:color="auto" w:fill="FFFFFF"/>
          </w:rPr>
          <w:t>www.bset.co.uk</w:t>
        </w:r>
      </w:hyperlink>
    </w:p>
    <w:sectPr w:rsidR="003E5300" w:rsidRPr="002C623D">
      <w:footerReference w:type="even" r:id="rId14"/>
      <w:footerReference w:type="first" r:id="rId15"/>
      <w:pgSz w:w="11906" w:h="16838"/>
      <w:pgMar w:top="437" w:right="605" w:bottom="1001" w:left="1800" w:header="72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665F" w14:textId="77777777" w:rsidR="00D02EC8" w:rsidRDefault="00D02EC8">
      <w:pPr>
        <w:spacing w:after="0" w:line="240" w:lineRule="auto"/>
      </w:pPr>
      <w:r>
        <w:separator/>
      </w:r>
    </w:p>
  </w:endnote>
  <w:endnote w:type="continuationSeparator" w:id="0">
    <w:p w14:paraId="6CA4F9B3" w14:textId="77777777" w:rsidR="00D02EC8" w:rsidRDefault="00D02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T Std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NeueLTStd-Md">
    <w:altName w:val="Arial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-Bold~11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1C84" w14:textId="77777777" w:rsidR="00223699" w:rsidRDefault="003C7B85">
    <w:pPr>
      <w:tabs>
        <w:tab w:val="center" w:pos="4153"/>
      </w:tabs>
      <w:spacing w:after="0" w:line="259" w:lineRule="auto"/>
      <w:ind w:left="0" w:right="0" w:firstLine="0"/>
    </w:pPr>
    <w:r>
      <w:t xml:space="preserve"> </w:t>
    </w:r>
    <w: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-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124B" w14:textId="77777777" w:rsidR="00223699" w:rsidRDefault="003C7B85">
    <w:pPr>
      <w:tabs>
        <w:tab w:val="center" w:pos="4153"/>
      </w:tabs>
      <w:spacing w:after="0" w:line="259" w:lineRule="auto"/>
      <w:ind w:left="0" w:right="0" w:firstLine="0"/>
    </w:pPr>
    <w:r>
      <w:t xml:space="preserve"> </w:t>
    </w:r>
    <w: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E541C" w14:textId="77777777" w:rsidR="00D02EC8" w:rsidRDefault="00D02EC8">
      <w:pPr>
        <w:spacing w:after="0" w:line="240" w:lineRule="auto"/>
      </w:pPr>
      <w:r>
        <w:separator/>
      </w:r>
    </w:p>
  </w:footnote>
  <w:footnote w:type="continuationSeparator" w:id="0">
    <w:p w14:paraId="6C62ABB1" w14:textId="77777777" w:rsidR="00D02EC8" w:rsidRDefault="00D02E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815"/>
    <w:multiLevelType w:val="hybridMultilevel"/>
    <w:tmpl w:val="9ADECCBE"/>
    <w:lvl w:ilvl="0" w:tplc="1DE8D1F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42B5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7A00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6E91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C858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ACE2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7454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D213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269B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2C3361"/>
    <w:multiLevelType w:val="hybridMultilevel"/>
    <w:tmpl w:val="174AEC22"/>
    <w:lvl w:ilvl="0" w:tplc="27B6F2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5010E"/>
    <w:multiLevelType w:val="hybridMultilevel"/>
    <w:tmpl w:val="86480DEE"/>
    <w:lvl w:ilvl="0" w:tplc="A830EBD2">
      <w:start w:val="1"/>
      <w:numFmt w:val="lowerLetter"/>
      <w:lvlText w:val="%1)"/>
      <w:lvlJc w:val="left"/>
      <w:pPr>
        <w:ind w:left="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E86B54">
      <w:start w:val="1"/>
      <w:numFmt w:val="lowerLetter"/>
      <w:lvlText w:val="%2"/>
      <w:lvlJc w:val="left"/>
      <w:pPr>
        <w:ind w:left="16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EC5FCC">
      <w:start w:val="1"/>
      <w:numFmt w:val="lowerRoman"/>
      <w:lvlText w:val="%3"/>
      <w:lvlJc w:val="left"/>
      <w:pPr>
        <w:ind w:left="23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96A620">
      <w:start w:val="1"/>
      <w:numFmt w:val="decimal"/>
      <w:lvlText w:val="%4"/>
      <w:lvlJc w:val="left"/>
      <w:pPr>
        <w:ind w:left="31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F46E4A">
      <w:start w:val="1"/>
      <w:numFmt w:val="lowerLetter"/>
      <w:lvlText w:val="%5"/>
      <w:lvlJc w:val="left"/>
      <w:pPr>
        <w:ind w:left="38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023ECA">
      <w:start w:val="1"/>
      <w:numFmt w:val="lowerRoman"/>
      <w:lvlText w:val="%6"/>
      <w:lvlJc w:val="left"/>
      <w:pPr>
        <w:ind w:left="45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3CABB8">
      <w:start w:val="1"/>
      <w:numFmt w:val="decimal"/>
      <w:lvlText w:val="%7"/>
      <w:lvlJc w:val="left"/>
      <w:pPr>
        <w:ind w:left="52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D49482">
      <w:start w:val="1"/>
      <w:numFmt w:val="lowerLetter"/>
      <w:lvlText w:val="%8"/>
      <w:lvlJc w:val="left"/>
      <w:pPr>
        <w:ind w:left="59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366D38">
      <w:start w:val="1"/>
      <w:numFmt w:val="lowerRoman"/>
      <w:lvlText w:val="%9"/>
      <w:lvlJc w:val="left"/>
      <w:pPr>
        <w:ind w:left="67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2452258">
    <w:abstractNumId w:val="0"/>
  </w:num>
  <w:num w:numId="2" w16cid:durableId="1470392398">
    <w:abstractNumId w:val="2"/>
  </w:num>
  <w:num w:numId="3" w16cid:durableId="1288007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99"/>
    <w:rsid w:val="00027895"/>
    <w:rsid w:val="000E40B6"/>
    <w:rsid w:val="000F3E73"/>
    <w:rsid w:val="00203F02"/>
    <w:rsid w:val="00223699"/>
    <w:rsid w:val="00280C60"/>
    <w:rsid w:val="002B6200"/>
    <w:rsid w:val="002C623D"/>
    <w:rsid w:val="002D36FF"/>
    <w:rsid w:val="00307CA7"/>
    <w:rsid w:val="003C7B85"/>
    <w:rsid w:val="003E5300"/>
    <w:rsid w:val="00416584"/>
    <w:rsid w:val="00474632"/>
    <w:rsid w:val="00550850"/>
    <w:rsid w:val="00566406"/>
    <w:rsid w:val="00583C71"/>
    <w:rsid w:val="005C4CAF"/>
    <w:rsid w:val="00607185"/>
    <w:rsid w:val="00612BCC"/>
    <w:rsid w:val="00725B0C"/>
    <w:rsid w:val="0076697B"/>
    <w:rsid w:val="00817942"/>
    <w:rsid w:val="00835284"/>
    <w:rsid w:val="008817F5"/>
    <w:rsid w:val="00931741"/>
    <w:rsid w:val="00953E9D"/>
    <w:rsid w:val="009A3DA0"/>
    <w:rsid w:val="00A84787"/>
    <w:rsid w:val="00AD4671"/>
    <w:rsid w:val="00B217C2"/>
    <w:rsid w:val="00B53482"/>
    <w:rsid w:val="00B70B7E"/>
    <w:rsid w:val="00BE72D8"/>
    <w:rsid w:val="00C33A5A"/>
    <w:rsid w:val="00C34752"/>
    <w:rsid w:val="00D02EC8"/>
    <w:rsid w:val="00DB36CE"/>
    <w:rsid w:val="00DB4909"/>
    <w:rsid w:val="00DD547E"/>
    <w:rsid w:val="00DD7D9C"/>
    <w:rsid w:val="00E14703"/>
    <w:rsid w:val="00E25F65"/>
    <w:rsid w:val="00E60121"/>
    <w:rsid w:val="00F7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99C80"/>
  <w15:docId w15:val="{4733D566-0301-4523-A3C6-B3FB8EAD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2" w:lineRule="auto"/>
      <w:ind w:left="281" w:right="3587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217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3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300"/>
    <w:rPr>
      <w:rFonts w:ascii="Times New Roman" w:eastAsia="Times New Roman" w:hAnsi="Times New Roman" w:cs="Times New Roman"/>
      <w:color w:val="000000"/>
      <w:sz w:val="20"/>
    </w:rPr>
  </w:style>
  <w:style w:type="character" w:styleId="Hyperlink">
    <w:name w:val="Hyperlink"/>
    <w:rsid w:val="003E530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3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48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48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48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82"/>
    <w:rPr>
      <w:rFonts w:ascii="Segoe UI" w:eastAsia="Times New Roman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C33A5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customStyle="1" w:styleId="pf0">
    <w:name w:val="pf0"/>
    <w:basedOn w:val="Normal"/>
    <w:rsid w:val="00DB4909"/>
    <w:pPr>
      <w:spacing w:before="100" w:beforeAutospacing="1" w:after="100" w:afterAutospacing="1" w:line="240" w:lineRule="auto"/>
      <w:ind w:left="280" w:right="0" w:firstLine="0"/>
    </w:pPr>
    <w:rPr>
      <w:color w:val="auto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DB4909"/>
    <w:rPr>
      <w:rFonts w:ascii="Segoe UI" w:hAnsi="Segoe UI" w:cs="Segoe UI" w:hint="default"/>
      <w:sz w:val="18"/>
      <w:szCs w:val="18"/>
    </w:rPr>
  </w:style>
  <w:style w:type="table" w:styleId="TableGrid0">
    <w:name w:val="Table Grid"/>
    <w:basedOn w:val="TableNormal"/>
    <w:rsid w:val="00DD547E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Letterbodycopy">
    <w:name w:val="01_Letter body copy"/>
    <w:basedOn w:val="Normal"/>
    <w:uiPriority w:val="1"/>
    <w:qFormat/>
    <w:rsid w:val="00DD547E"/>
    <w:pPr>
      <w:widowControl w:val="0"/>
      <w:autoSpaceDE w:val="0"/>
      <w:autoSpaceDN w:val="0"/>
      <w:spacing w:after="0" w:line="260" w:lineRule="exact"/>
      <w:ind w:left="0" w:right="0" w:firstLine="0"/>
    </w:pPr>
    <w:rPr>
      <w:rFonts w:ascii="Helvetica Neue LT Std" w:eastAsia="Helvetica Neue LT Std" w:hAnsi="Helvetica Neue LT Std" w:cs="Helvetica Neue LT Std"/>
      <w:color w:val="414042"/>
      <w:spacing w:val="-5"/>
      <w:kern w:val="0"/>
      <w:sz w:val="21"/>
      <w:szCs w:val="21"/>
      <w:lang w:eastAsia="en-US"/>
      <w14:ligatures w14:val="none"/>
    </w:rPr>
  </w:style>
  <w:style w:type="paragraph" w:customStyle="1" w:styleId="04SubheadL2">
    <w:name w:val="04_Subhead L2"/>
    <w:basedOn w:val="Normal"/>
    <w:next w:val="01Letterbodycopy"/>
    <w:uiPriority w:val="1"/>
    <w:qFormat/>
    <w:rsid w:val="00DD547E"/>
    <w:pPr>
      <w:widowControl w:val="0"/>
      <w:pBdr>
        <w:top w:val="single" w:sz="18" w:space="1" w:color="FFC000"/>
      </w:pBdr>
      <w:autoSpaceDE w:val="0"/>
      <w:autoSpaceDN w:val="0"/>
      <w:spacing w:before="120" w:after="120" w:line="240" w:lineRule="auto"/>
      <w:ind w:left="0" w:right="0" w:firstLine="0"/>
    </w:pPr>
    <w:rPr>
      <w:rFonts w:ascii="HelveticaNeueLTStd-Md" w:eastAsia="Helvetica Neue LT Std" w:hAnsi="Helvetica Neue LT Std" w:cs="Helvetica Neue LT Std"/>
      <w:b/>
      <w:color w:val="003300"/>
      <w:kern w:val="0"/>
      <w:sz w:val="21"/>
      <w:szCs w:val="21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6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set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bset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8746d6-0e70-4dab-b276-28e422542d2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54C74FB1700449A1D2EC2E5A77D80" ma:contentTypeVersion="15" ma:contentTypeDescription="Create a new document." ma:contentTypeScope="" ma:versionID="bfb70b6907eab2f20479108ca6c0e1a9">
  <xsd:schema xmlns:xsd="http://www.w3.org/2001/XMLSchema" xmlns:xs="http://www.w3.org/2001/XMLSchema" xmlns:p="http://schemas.microsoft.com/office/2006/metadata/properties" xmlns:ns3="ee8746d6-0e70-4dab-b276-28e422542d2f" xmlns:ns4="c8c88429-e1a5-4fcd-9b6a-57468ba8afe4" targetNamespace="http://schemas.microsoft.com/office/2006/metadata/properties" ma:root="true" ma:fieldsID="a106a28648ff156c2f0e74eeda4756dd" ns3:_="" ns4:_="">
    <xsd:import namespace="ee8746d6-0e70-4dab-b276-28e422542d2f"/>
    <xsd:import namespace="c8c88429-e1a5-4fcd-9b6a-57468ba8a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746d6-0e70-4dab-b276-28e42254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88429-e1a5-4fcd-9b6a-57468ba8a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8EC53-1F29-4EFE-BB15-A9DEE262D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4FCB49-8FEA-4603-839C-60339ED2C351}">
  <ds:schemaRefs>
    <ds:schemaRef ds:uri="http://schemas.microsoft.com/office/2006/metadata/properties"/>
    <ds:schemaRef ds:uri="http://schemas.microsoft.com/office/infopath/2007/PartnerControls"/>
    <ds:schemaRef ds:uri="ee8746d6-0e70-4dab-b276-28e422542d2f"/>
  </ds:schemaRefs>
</ds:datastoreItem>
</file>

<file path=customXml/itemProps3.xml><?xml version="1.0" encoding="utf-8"?>
<ds:datastoreItem xmlns:ds="http://schemas.openxmlformats.org/officeDocument/2006/customXml" ds:itemID="{3B595635-AE5D-4FF4-A73D-F7D7283810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8D2272-4CE3-4D69-8990-EAA9A9AF3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746d6-0e70-4dab-b276-28e422542d2f"/>
    <ds:schemaRef ds:uri="c8c88429-e1a5-4fcd-9b6a-57468ba8a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IT Services</dc:creator>
  <cp:keywords/>
  <cp:lastModifiedBy>Jeanette Oliver</cp:lastModifiedBy>
  <cp:revision>6</cp:revision>
  <dcterms:created xsi:type="dcterms:W3CDTF">2025-09-24T17:21:00Z</dcterms:created>
  <dcterms:modified xsi:type="dcterms:W3CDTF">2026-03-24T16:03:00Z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0x010100B3754C74FB1700449A1D2EC2E5A77D80</vt:lpwstr>
  </property>
</Properties>
</file>